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ED0EB" w14:textId="7DEA5E0A" w:rsidR="000F12BB" w:rsidRDefault="005E1EAC" w:rsidP="005E1EAC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F3C1D">
        <w:rPr>
          <w:rFonts w:ascii="Calibri" w:hAnsi="Calibri" w:cs="Calibri"/>
          <w:b/>
          <w:bCs/>
          <w:sz w:val="28"/>
          <w:szCs w:val="28"/>
        </w:rPr>
        <w:t>Agape: The Motivating Factor</w:t>
      </w:r>
    </w:p>
    <w:p w14:paraId="1FA6B66D" w14:textId="797B880B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1 Corinthians 13:</w:t>
      </w:r>
      <w:r>
        <w:rPr>
          <w:rFonts w:ascii="Calibri" w:hAnsi="Calibri" w:cs="Calibri"/>
          <w:sz w:val="24"/>
          <w:szCs w:val="24"/>
        </w:rPr>
        <w:t>1</w:t>
      </w:r>
      <w:r w:rsidRPr="00CF3C1D">
        <w:rPr>
          <w:rFonts w:ascii="Calibri" w:hAnsi="Calibri" w:cs="Calibri"/>
          <w:sz w:val="24"/>
          <w:szCs w:val="24"/>
        </w:rPr>
        <w:t>-8</w:t>
      </w:r>
    </w:p>
    <w:p w14:paraId="2FD01A2F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1 John 4:7-1</w:t>
      </w:r>
      <w:r>
        <w:rPr>
          <w:rFonts w:ascii="Calibri" w:hAnsi="Calibri" w:cs="Calibri"/>
          <w:sz w:val="24"/>
          <w:szCs w:val="24"/>
        </w:rPr>
        <w:t>2</w:t>
      </w:r>
    </w:p>
    <w:p w14:paraId="385FDFAD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b/>
          <w:bCs/>
          <w:sz w:val="24"/>
          <w:szCs w:val="24"/>
        </w:rPr>
        <w:t>Purpose</w:t>
      </w:r>
      <w:r w:rsidRPr="00CF3C1D">
        <w:rPr>
          <w:rFonts w:ascii="Calibri" w:hAnsi="Calibri" w:cs="Calibri"/>
          <w:sz w:val="24"/>
          <w:szCs w:val="24"/>
        </w:rPr>
        <w:t xml:space="preserve"> - That we recognize God’s character and love for us so that we can show His love in and through our lives.</w:t>
      </w:r>
    </w:p>
    <w:p w14:paraId="5114CABC" w14:textId="77777777" w:rsidR="005E1EAC" w:rsidRPr="00CF3C1D" w:rsidRDefault="005E1EAC" w:rsidP="005E1EAC">
      <w:pPr>
        <w:spacing w:after="0"/>
        <w:rPr>
          <w:rFonts w:ascii="Calibri" w:hAnsi="Calibri" w:cs="Calibri"/>
          <w:b/>
          <w:bCs/>
          <w:sz w:val="24"/>
          <w:szCs w:val="24"/>
        </w:rPr>
      </w:pPr>
      <w:r w:rsidRPr="00CF3C1D">
        <w:rPr>
          <w:rFonts w:ascii="Calibri" w:hAnsi="Calibri" w:cs="Calibri"/>
          <w:b/>
          <w:bCs/>
          <w:sz w:val="24"/>
          <w:szCs w:val="24"/>
        </w:rPr>
        <w:t>Objectives</w:t>
      </w:r>
    </w:p>
    <w:p w14:paraId="25B274CD" w14:textId="77777777" w:rsidR="005E1EAC" w:rsidRPr="00CF3C1D" w:rsidRDefault="005E1EAC" w:rsidP="005E1EA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Examine how God’s love is demonstrated to us.</w:t>
      </w:r>
    </w:p>
    <w:p w14:paraId="4A37A288" w14:textId="77777777" w:rsidR="005E1EAC" w:rsidRPr="00CF3C1D" w:rsidRDefault="005E1EAC" w:rsidP="005E1EAC">
      <w:pPr>
        <w:pStyle w:val="ListParagraph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Examine how His love works in our lives and how it should affect our lives.</w:t>
      </w:r>
    </w:p>
    <w:p w14:paraId="6391CABB" w14:textId="77777777" w:rsidR="00531CFB" w:rsidRDefault="00531CFB" w:rsidP="00531CFB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0054956B" w14:textId="23753C2A" w:rsidR="005E1EAC" w:rsidRPr="00CF3C1D" w:rsidRDefault="005E1EAC" w:rsidP="00531CFB">
      <w:pPr>
        <w:pStyle w:val="ListParagraph"/>
        <w:ind w:left="0"/>
        <w:rPr>
          <w:rFonts w:ascii="Calibri" w:hAnsi="Calibri" w:cs="Calibri"/>
          <w:b/>
          <w:bCs/>
          <w:sz w:val="24"/>
          <w:szCs w:val="24"/>
        </w:rPr>
      </w:pPr>
      <w:r w:rsidRPr="00CF3C1D">
        <w:rPr>
          <w:rFonts w:ascii="Calibri" w:hAnsi="Calibri" w:cs="Calibri"/>
          <w:b/>
          <w:bCs/>
          <w:sz w:val="24"/>
          <w:szCs w:val="24"/>
        </w:rPr>
        <w:t>God’s Demonstration of Love to Us</w:t>
      </w:r>
    </w:p>
    <w:p w14:paraId="47F4C838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God demonstrated His love to us by sending Christ.</w:t>
      </w:r>
    </w:p>
    <w:p w14:paraId="14B1D57A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Romans 5:</w:t>
      </w:r>
      <w:r>
        <w:rPr>
          <w:rFonts w:ascii="Calibri" w:hAnsi="Calibri" w:cs="Calibri"/>
          <w:sz w:val="24"/>
          <w:szCs w:val="24"/>
        </w:rPr>
        <w:t>6</w:t>
      </w:r>
      <w:r w:rsidRPr="00CF3C1D">
        <w:rPr>
          <w:rFonts w:ascii="Calibri" w:hAnsi="Calibri" w:cs="Calibri"/>
          <w:sz w:val="24"/>
          <w:szCs w:val="24"/>
        </w:rPr>
        <w:t>-11</w:t>
      </w:r>
    </w:p>
    <w:p w14:paraId="21714F38" w14:textId="77777777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 xml:space="preserve">We experience God’s love long before we </w:t>
      </w:r>
      <w:proofErr w:type="gramStart"/>
      <w:r w:rsidRPr="00CF3C1D">
        <w:rPr>
          <w:rFonts w:ascii="Calibri" w:hAnsi="Calibri" w:cs="Calibri"/>
          <w:sz w:val="24"/>
          <w:szCs w:val="24"/>
        </w:rPr>
        <w:t>actually know</w:t>
      </w:r>
      <w:proofErr w:type="gramEnd"/>
      <w:r w:rsidRPr="00CF3C1D">
        <w:rPr>
          <w:rFonts w:ascii="Calibri" w:hAnsi="Calibri" w:cs="Calibri"/>
          <w:sz w:val="24"/>
          <w:szCs w:val="24"/>
        </w:rPr>
        <w:t xml:space="preserve"> what it is. God is good whether we recognize it or not. God is who He is whether I know it or not.</w:t>
      </w:r>
    </w:p>
    <w:p w14:paraId="4B01FCA7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Isaiah 55:</w:t>
      </w:r>
      <w:r>
        <w:rPr>
          <w:rFonts w:ascii="Calibri" w:hAnsi="Calibri" w:cs="Calibri"/>
          <w:sz w:val="24"/>
          <w:szCs w:val="24"/>
        </w:rPr>
        <w:t>6</w:t>
      </w:r>
      <w:r w:rsidRPr="00CF3C1D">
        <w:rPr>
          <w:rFonts w:ascii="Calibri" w:hAnsi="Calibri" w:cs="Calibri"/>
          <w:sz w:val="24"/>
          <w:szCs w:val="24"/>
        </w:rPr>
        <w:t>-</w:t>
      </w:r>
      <w:r>
        <w:rPr>
          <w:rFonts w:ascii="Calibri" w:hAnsi="Calibri" w:cs="Calibri"/>
          <w:sz w:val="24"/>
          <w:szCs w:val="24"/>
        </w:rPr>
        <w:t>11</w:t>
      </w:r>
    </w:p>
    <w:p w14:paraId="24E0DE9A" w14:textId="77777777" w:rsidR="001267D9" w:rsidRPr="001267D9" w:rsidRDefault="001267D9" w:rsidP="001267D9">
      <w:pPr>
        <w:rPr>
          <w:rFonts w:ascii="Calibri" w:hAnsi="Calibri" w:cs="Calibri"/>
          <w:sz w:val="24"/>
          <w:szCs w:val="24"/>
        </w:rPr>
      </w:pPr>
      <w:r w:rsidRPr="001267D9">
        <w:rPr>
          <w:rFonts w:ascii="Calibri" w:hAnsi="Calibri" w:cs="Calibri"/>
          <w:sz w:val="24"/>
          <w:szCs w:val="24"/>
        </w:rPr>
        <w:t xml:space="preserve">When we turn from our ways and turn to God and accept His love, He generously forgives us. </w:t>
      </w:r>
    </w:p>
    <w:p w14:paraId="61C87CC8" w14:textId="77777777" w:rsidR="001267D9" w:rsidRPr="001267D9" w:rsidRDefault="001267D9" w:rsidP="001267D9">
      <w:pPr>
        <w:rPr>
          <w:rFonts w:ascii="Calibri" w:hAnsi="Calibri" w:cs="Calibri"/>
          <w:sz w:val="24"/>
          <w:szCs w:val="24"/>
        </w:rPr>
      </w:pPr>
      <w:r w:rsidRPr="001267D9">
        <w:rPr>
          <w:rFonts w:ascii="Calibri" w:hAnsi="Calibri" w:cs="Calibri"/>
          <w:sz w:val="24"/>
          <w:szCs w:val="24"/>
        </w:rPr>
        <w:t xml:space="preserve">His love continues to work in our lives and makes us productive in His kingdom. </w:t>
      </w:r>
    </w:p>
    <w:p w14:paraId="6367DF64" w14:textId="77777777" w:rsidR="001267D9" w:rsidRPr="001267D9" w:rsidRDefault="001267D9" w:rsidP="001267D9">
      <w:pPr>
        <w:rPr>
          <w:rFonts w:ascii="Calibri" w:hAnsi="Calibri" w:cs="Calibri"/>
          <w:sz w:val="24"/>
          <w:szCs w:val="24"/>
        </w:rPr>
      </w:pPr>
      <w:r w:rsidRPr="001267D9">
        <w:rPr>
          <w:rFonts w:ascii="Calibri" w:hAnsi="Calibri" w:cs="Calibri"/>
          <w:sz w:val="24"/>
          <w:szCs w:val="24"/>
        </w:rPr>
        <w:t>Our character and integrity are transformed by His love and we become more and more like Him.</w:t>
      </w:r>
    </w:p>
    <w:p w14:paraId="03F58CF7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Numbers 23:19</w:t>
      </w:r>
    </w:p>
    <w:p w14:paraId="360AA334" w14:textId="6C8489CE" w:rsidR="005E1EAC" w:rsidRPr="00BC7B8D" w:rsidRDefault="005E1EAC" w:rsidP="005E1EA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C7B8D">
        <w:rPr>
          <w:rFonts w:ascii="Calibri" w:hAnsi="Calibri" w:cs="Calibri"/>
          <w:sz w:val="24"/>
          <w:szCs w:val="24"/>
        </w:rPr>
        <w:t xml:space="preserve">God is self-existent. </w:t>
      </w:r>
    </w:p>
    <w:p w14:paraId="5123C4F3" w14:textId="79FEFC21" w:rsidR="005E1EAC" w:rsidRPr="00BC7B8D" w:rsidRDefault="005E1EAC" w:rsidP="005E1EA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C7B8D">
        <w:rPr>
          <w:rFonts w:ascii="Calibri" w:hAnsi="Calibri" w:cs="Calibri"/>
          <w:sz w:val="24"/>
          <w:szCs w:val="24"/>
        </w:rPr>
        <w:t>He is eternal in relationship to time.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64478DEB" w14:textId="77777777" w:rsidR="005E1EAC" w:rsidRPr="00BC7B8D" w:rsidRDefault="005E1EAC" w:rsidP="005E1EA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C7B8D">
        <w:rPr>
          <w:rFonts w:ascii="Calibri" w:hAnsi="Calibri" w:cs="Calibri"/>
          <w:sz w:val="24"/>
          <w:szCs w:val="24"/>
        </w:rPr>
        <w:t xml:space="preserve">He is unlimited in relationship to the immensity of space. </w:t>
      </w:r>
    </w:p>
    <w:p w14:paraId="281C62F0" w14:textId="77777777" w:rsidR="005E1EAC" w:rsidRPr="00BC7B8D" w:rsidRDefault="005E1EAC" w:rsidP="005E1EAC">
      <w:pPr>
        <w:pStyle w:val="ListParagraph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C7B8D">
        <w:rPr>
          <w:rFonts w:ascii="Calibri" w:hAnsi="Calibri" w:cs="Calibri"/>
          <w:sz w:val="24"/>
          <w:szCs w:val="24"/>
        </w:rPr>
        <w:t xml:space="preserve">He is immutable/unchanging in His nature. </w:t>
      </w:r>
    </w:p>
    <w:p w14:paraId="640C609C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Malachi 3:6</w:t>
      </w:r>
    </w:p>
    <w:p w14:paraId="172A9988" w14:textId="396A92F8" w:rsidR="005E1EAC" w:rsidRDefault="005E1EAC" w:rsidP="005E1EA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We must allow God to reveal Himself to us and view His love based on that revelation</w:t>
      </w:r>
      <w:r w:rsidR="007B502F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5850BE7C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When God reveals His mercy to me. I can look at my life and see how He has demonstrated His mercy to me throughout my life.</w:t>
      </w:r>
    </w:p>
    <w:p w14:paraId="2CA89136" w14:textId="77777777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Exodus 34:</w:t>
      </w:r>
      <w:r>
        <w:rPr>
          <w:rFonts w:ascii="Calibri" w:hAnsi="Calibri" w:cs="Calibri"/>
          <w:sz w:val="24"/>
          <w:szCs w:val="24"/>
        </w:rPr>
        <w:t>5</w:t>
      </w:r>
      <w:r w:rsidRPr="00CF3C1D">
        <w:rPr>
          <w:rFonts w:ascii="Calibri" w:hAnsi="Calibri" w:cs="Calibri"/>
          <w:sz w:val="24"/>
          <w:szCs w:val="24"/>
        </w:rPr>
        <w:t>-7</w:t>
      </w:r>
    </w:p>
    <w:p w14:paraId="6A32A863" w14:textId="32F6297F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EB6DCE">
        <w:rPr>
          <w:rFonts w:ascii="Calibri" w:hAnsi="Calibri" w:cs="Calibri"/>
          <w:b/>
          <w:bCs/>
          <w:sz w:val="24"/>
          <w:szCs w:val="24"/>
        </w:rPr>
        <w:t>Yahweh</w:t>
      </w:r>
      <w:r w:rsidRPr="006F2C72">
        <w:rPr>
          <w:rFonts w:ascii="Calibri" w:hAnsi="Calibri" w:cs="Calibri"/>
          <w:sz w:val="24"/>
          <w:szCs w:val="24"/>
        </w:rPr>
        <w:t>: the proper name of the one true God</w:t>
      </w:r>
    </w:p>
    <w:p w14:paraId="475D7DC2" w14:textId="19ED81ED" w:rsidR="005E1EAC" w:rsidRDefault="005E1EAC" w:rsidP="005E1EA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6F2C72">
        <w:rPr>
          <w:rFonts w:ascii="Calibri" w:hAnsi="Calibri" w:cs="Calibri"/>
          <w:sz w:val="24"/>
          <w:szCs w:val="24"/>
        </w:rPr>
        <w:t>nowledge and use of the name implies personal or covenant relationship</w:t>
      </w:r>
      <w:r>
        <w:rPr>
          <w:rFonts w:ascii="Calibri" w:hAnsi="Calibri" w:cs="Calibri"/>
          <w:sz w:val="24"/>
          <w:szCs w:val="24"/>
        </w:rPr>
        <w:t>.</w:t>
      </w:r>
    </w:p>
    <w:p w14:paraId="155441D0" w14:textId="77777777" w:rsidR="005E1EAC" w:rsidRDefault="005E1EAC" w:rsidP="005E1EAC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The revelation of God is personal. The word may go forth in group settings, but every individual </w:t>
      </w:r>
      <w:proofErr w:type="gramStart"/>
      <w:r>
        <w:rPr>
          <w:rFonts w:ascii="Calibri" w:hAnsi="Calibri" w:cs="Calibri"/>
          <w:sz w:val="24"/>
          <w:szCs w:val="24"/>
        </w:rPr>
        <w:t>has to</w:t>
      </w:r>
      <w:proofErr w:type="gramEnd"/>
      <w:r>
        <w:rPr>
          <w:rFonts w:ascii="Calibri" w:hAnsi="Calibri" w:cs="Calibri"/>
          <w:sz w:val="24"/>
          <w:szCs w:val="24"/>
        </w:rPr>
        <w:t xml:space="preserve"> hear it, receive it and respond to it for themselves.</w:t>
      </w:r>
    </w:p>
    <w:p w14:paraId="102C7A15" w14:textId="789B3B26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2D0E1D">
        <w:rPr>
          <w:rFonts w:ascii="Calibri" w:hAnsi="Calibri" w:cs="Calibri"/>
          <w:b/>
          <w:bCs/>
          <w:sz w:val="24"/>
          <w:szCs w:val="24"/>
        </w:rPr>
        <w:t>Mercy</w:t>
      </w:r>
      <w:r w:rsidRPr="00CF3C1D">
        <w:rPr>
          <w:rFonts w:ascii="Calibri" w:hAnsi="Calibri" w:cs="Calibri"/>
          <w:sz w:val="24"/>
          <w:szCs w:val="24"/>
        </w:rPr>
        <w:t>: good favor when not necessarily deserved</w:t>
      </w:r>
    </w:p>
    <w:p w14:paraId="172521FD" w14:textId="77777777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Psalms 86:5-8</w:t>
      </w:r>
    </w:p>
    <w:p w14:paraId="05ECCF99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 xml:space="preserve">God is faithful to the relationship that He established with man by grace, despite our unworthiness and </w:t>
      </w:r>
      <w:r>
        <w:rPr>
          <w:rFonts w:ascii="Calibri" w:hAnsi="Calibri" w:cs="Calibri"/>
          <w:sz w:val="24"/>
          <w:szCs w:val="24"/>
        </w:rPr>
        <w:t>rebellion</w:t>
      </w:r>
      <w:r w:rsidRPr="00CF3C1D">
        <w:rPr>
          <w:rFonts w:ascii="Calibri" w:hAnsi="Calibri" w:cs="Calibri"/>
          <w:sz w:val="24"/>
          <w:szCs w:val="24"/>
        </w:rPr>
        <w:t>.</w:t>
      </w:r>
    </w:p>
    <w:p w14:paraId="2EF5861F" w14:textId="77777777" w:rsidR="005E1EAC" w:rsidRDefault="005E1EAC" w:rsidP="005E1EAC">
      <w:pPr>
        <w:rPr>
          <w:rFonts w:ascii="Calibri" w:hAnsi="Calibri" w:cs="Calibri"/>
          <w:sz w:val="24"/>
          <w:szCs w:val="24"/>
        </w:rPr>
      </w:pPr>
      <w:r w:rsidRPr="00CF3C1D">
        <w:rPr>
          <w:rFonts w:ascii="Calibri" w:hAnsi="Calibri" w:cs="Calibri"/>
          <w:sz w:val="24"/>
          <w:szCs w:val="24"/>
        </w:rPr>
        <w:t>Lamentations 3:22-24</w:t>
      </w:r>
    </w:p>
    <w:p w14:paraId="31DA1A06" w14:textId="77777777" w:rsidR="005E1EAC" w:rsidRPr="006F2C72" w:rsidRDefault="005E1EAC" w:rsidP="005E1EAC">
      <w:pPr>
        <w:rPr>
          <w:rFonts w:ascii="Calibri" w:hAnsi="Calibri" w:cs="Calibri"/>
          <w:sz w:val="24"/>
          <w:szCs w:val="24"/>
        </w:rPr>
      </w:pPr>
    </w:p>
    <w:p w14:paraId="18C4A531" w14:textId="77777777" w:rsidR="005E1EAC" w:rsidRPr="00CF3C1D" w:rsidRDefault="005E1EAC" w:rsidP="005E1EAC">
      <w:pPr>
        <w:rPr>
          <w:rFonts w:ascii="Calibri" w:hAnsi="Calibri" w:cs="Calibri"/>
          <w:sz w:val="24"/>
          <w:szCs w:val="24"/>
        </w:rPr>
      </w:pPr>
    </w:p>
    <w:p w14:paraId="40AC5F48" w14:textId="77777777" w:rsidR="005E1EAC" w:rsidRPr="005E1EAC" w:rsidRDefault="005E1EAC" w:rsidP="005E1EAC"/>
    <w:sectPr w:rsidR="005E1EAC" w:rsidRPr="005E1E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330E8"/>
    <w:multiLevelType w:val="hybridMultilevel"/>
    <w:tmpl w:val="D76E2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90AF6"/>
    <w:multiLevelType w:val="hybridMultilevel"/>
    <w:tmpl w:val="B2C22C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46349E"/>
    <w:multiLevelType w:val="hybridMultilevel"/>
    <w:tmpl w:val="920A2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085771">
    <w:abstractNumId w:val="0"/>
  </w:num>
  <w:num w:numId="2" w16cid:durableId="910701465">
    <w:abstractNumId w:val="1"/>
  </w:num>
  <w:num w:numId="3" w16cid:durableId="12959404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12BB"/>
    <w:rsid w:val="000822CC"/>
    <w:rsid w:val="000F12BB"/>
    <w:rsid w:val="001267D9"/>
    <w:rsid w:val="00531CFB"/>
    <w:rsid w:val="005B5064"/>
    <w:rsid w:val="005E1EAC"/>
    <w:rsid w:val="007B502F"/>
    <w:rsid w:val="00C25710"/>
    <w:rsid w:val="00C30647"/>
    <w:rsid w:val="00EB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53FC6"/>
  <w15:chartTrackingRefBased/>
  <w15:docId w15:val="{0927FCD8-5F28-411C-A159-9FE55443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2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2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2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2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2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2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2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2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2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2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 Casteel</dc:creator>
  <cp:keywords/>
  <dc:description/>
  <cp:lastModifiedBy>Kelli Casteel</cp:lastModifiedBy>
  <cp:revision>7</cp:revision>
  <dcterms:created xsi:type="dcterms:W3CDTF">2025-02-19T20:46:00Z</dcterms:created>
  <dcterms:modified xsi:type="dcterms:W3CDTF">2025-02-19T22:44:00Z</dcterms:modified>
</cp:coreProperties>
</file>